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2CC3B" w14:textId="37994762" w:rsidR="004753D2" w:rsidRDefault="00081258" w:rsidP="0008125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TWO ROOSTER RANCH RV PARK</w:t>
      </w:r>
    </w:p>
    <w:p w14:paraId="0E544DC6" w14:textId="0A881F77" w:rsidR="00081258" w:rsidRDefault="00081258" w:rsidP="0008125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1351 FM 1980</w:t>
      </w:r>
    </w:p>
    <w:p w14:paraId="232BD047" w14:textId="7CF6B963" w:rsidR="00081258" w:rsidRDefault="00081258" w:rsidP="0008125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MARBLE FALLS, TX 78654</w:t>
      </w:r>
    </w:p>
    <w:p w14:paraId="2032FF55" w14:textId="5C7816F2" w:rsidR="00081258" w:rsidRDefault="00081258" w:rsidP="0008125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830-220-9121</w:t>
      </w:r>
    </w:p>
    <w:p w14:paraId="061529B2" w14:textId="5BE0E7DD" w:rsidR="00081258" w:rsidRDefault="00B660AE" w:rsidP="00081258">
      <w:pPr>
        <w:pBdr>
          <w:bottom w:val="single" w:sz="12" w:space="1" w:color="auto"/>
        </w:pBdr>
        <w:spacing w:after="0" w:line="240" w:lineRule="auto"/>
        <w:jc w:val="center"/>
        <w:rPr>
          <w:sz w:val="28"/>
          <w:szCs w:val="28"/>
        </w:rPr>
      </w:pPr>
      <w:hyperlink r:id="rId5" w:history="1">
        <w:r w:rsidR="00081258" w:rsidRPr="000112C2">
          <w:rPr>
            <w:rStyle w:val="Hyperlink"/>
            <w:sz w:val="28"/>
            <w:szCs w:val="28"/>
          </w:rPr>
          <w:t>info@TwoRoosterRanchRV.net</w:t>
        </w:r>
      </w:hyperlink>
    </w:p>
    <w:p w14:paraId="162F87E1" w14:textId="387C91DD" w:rsidR="00081258" w:rsidRDefault="00081258" w:rsidP="00081258">
      <w:pPr>
        <w:spacing w:after="0" w:line="240" w:lineRule="auto"/>
        <w:rPr>
          <w:sz w:val="28"/>
          <w:szCs w:val="28"/>
        </w:rPr>
      </w:pPr>
    </w:p>
    <w:p w14:paraId="1DF49DEF" w14:textId="0F3B8E55" w:rsidR="00081258" w:rsidRDefault="00081258" w:rsidP="0008125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In accordance with PUC of Texas PROJECT 52299:</w:t>
      </w:r>
    </w:p>
    <w:p w14:paraId="7AD01B55" w14:textId="1CB57E86" w:rsidR="00081258" w:rsidRDefault="00081258" w:rsidP="00081258">
      <w:pPr>
        <w:spacing w:after="0" w:line="240" w:lineRule="auto"/>
        <w:rPr>
          <w:sz w:val="28"/>
          <w:szCs w:val="28"/>
        </w:rPr>
      </w:pPr>
    </w:p>
    <w:p w14:paraId="79C38ADB" w14:textId="6831A513" w:rsidR="00081258" w:rsidRDefault="00081258" w:rsidP="0008125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Two Rooster Ranch RV park provides potable water and wastewater services to residents of 40 RV sites.</w:t>
      </w:r>
    </w:p>
    <w:p w14:paraId="5FF6B9AC" w14:textId="77777777" w:rsidR="00081258" w:rsidRDefault="00081258" w:rsidP="00081258">
      <w:pPr>
        <w:spacing w:after="0" w:line="240" w:lineRule="auto"/>
        <w:rPr>
          <w:b/>
          <w:bCs/>
          <w:sz w:val="28"/>
          <w:szCs w:val="28"/>
          <w:u w:val="single"/>
        </w:rPr>
      </w:pPr>
    </w:p>
    <w:p w14:paraId="69C7D204" w14:textId="54587113" w:rsidR="00081258" w:rsidRPr="00081258" w:rsidRDefault="00081258" w:rsidP="00081258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081258">
        <w:rPr>
          <w:b/>
          <w:bCs/>
          <w:sz w:val="28"/>
          <w:szCs w:val="28"/>
          <w:u w:val="single"/>
        </w:rPr>
        <w:t>Facilities are located as noted below:</w:t>
      </w:r>
    </w:p>
    <w:p w14:paraId="5916C343" w14:textId="6E8889E5" w:rsidR="00081258" w:rsidRDefault="00081258" w:rsidP="00081258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Raw/potable water – (1) water well is located at 1351 FM 1980 an</w:t>
      </w:r>
      <w:r w:rsidR="00B660AE">
        <w:rPr>
          <w:sz w:val="28"/>
          <w:szCs w:val="28"/>
        </w:rPr>
        <w:t>d</w:t>
      </w:r>
      <w:r>
        <w:rPr>
          <w:sz w:val="28"/>
          <w:szCs w:val="28"/>
        </w:rPr>
        <w:t>(1)</w:t>
      </w:r>
      <w:r w:rsidR="00746CA0">
        <w:rPr>
          <w:sz w:val="28"/>
          <w:szCs w:val="28"/>
        </w:rPr>
        <w:t xml:space="preserve"> chlorination system that operates on 24/7 basis</w:t>
      </w:r>
    </w:p>
    <w:p w14:paraId="4055A62A" w14:textId="0C8BFF1A" w:rsidR="00081258" w:rsidRPr="00081258" w:rsidRDefault="00081258" w:rsidP="00081258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Sewer </w:t>
      </w:r>
      <w:r w:rsidR="00B660AE">
        <w:rPr>
          <w:sz w:val="28"/>
          <w:szCs w:val="28"/>
        </w:rPr>
        <w:t>– conventional; no pump on sewer</w:t>
      </w:r>
    </w:p>
    <w:p w14:paraId="19A79C21" w14:textId="4E1D6D1D" w:rsidR="00081258" w:rsidRDefault="00081258" w:rsidP="00081258">
      <w:pPr>
        <w:spacing w:after="0" w:line="240" w:lineRule="auto"/>
        <w:rPr>
          <w:sz w:val="28"/>
          <w:szCs w:val="28"/>
        </w:rPr>
      </w:pPr>
    </w:p>
    <w:p w14:paraId="59EFC42E" w14:textId="5E45FFF6" w:rsidR="00081258" w:rsidRDefault="00081258" w:rsidP="00081258">
      <w:pPr>
        <w:spacing w:after="0" w:line="240" w:lineRule="auto"/>
        <w:rPr>
          <w:sz w:val="28"/>
          <w:szCs w:val="28"/>
        </w:rPr>
      </w:pPr>
    </w:p>
    <w:p w14:paraId="3E7965BF" w14:textId="52412102" w:rsidR="00081258" w:rsidRDefault="00081258" w:rsidP="00081258">
      <w:pPr>
        <w:spacing w:after="0" w:line="240" w:lineRule="auto"/>
        <w:rPr>
          <w:sz w:val="28"/>
          <w:szCs w:val="28"/>
        </w:rPr>
      </w:pPr>
    </w:p>
    <w:p w14:paraId="58F714F3" w14:textId="77777777" w:rsidR="00081258" w:rsidRDefault="00081258" w:rsidP="00081258">
      <w:pPr>
        <w:spacing w:after="0" w:line="240" w:lineRule="auto"/>
        <w:rPr>
          <w:b/>
          <w:bCs/>
          <w:sz w:val="28"/>
          <w:szCs w:val="28"/>
          <w:u w:val="single"/>
        </w:rPr>
      </w:pPr>
    </w:p>
    <w:p w14:paraId="7AC94477" w14:textId="77777777" w:rsidR="00081258" w:rsidRDefault="00081258" w:rsidP="00081258">
      <w:pPr>
        <w:spacing w:after="0" w:line="240" w:lineRule="auto"/>
        <w:rPr>
          <w:b/>
          <w:bCs/>
          <w:sz w:val="28"/>
          <w:szCs w:val="28"/>
          <w:u w:val="single"/>
        </w:rPr>
      </w:pPr>
    </w:p>
    <w:p w14:paraId="279C34A7" w14:textId="19EB813A" w:rsidR="00081258" w:rsidRPr="00081258" w:rsidRDefault="00081258" w:rsidP="00081258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081258">
        <w:rPr>
          <w:b/>
          <w:bCs/>
          <w:sz w:val="28"/>
          <w:szCs w:val="28"/>
          <w:u w:val="single"/>
        </w:rPr>
        <w:t>Emergency Contact:</w:t>
      </w:r>
    </w:p>
    <w:p w14:paraId="3A5BE282" w14:textId="1FF8D1CC" w:rsidR="00081258" w:rsidRDefault="00746CA0" w:rsidP="0008125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Primary: </w:t>
      </w:r>
      <w:r w:rsidR="00081258">
        <w:rPr>
          <w:sz w:val="28"/>
          <w:szCs w:val="28"/>
        </w:rPr>
        <w:t>Mike Savage 830-220-2552</w:t>
      </w:r>
    </w:p>
    <w:p w14:paraId="373B2FEA" w14:textId="38C003E6" w:rsidR="00081258" w:rsidRDefault="00746CA0" w:rsidP="0008125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Alternate: </w:t>
      </w:r>
      <w:r w:rsidR="00081258">
        <w:rPr>
          <w:sz w:val="28"/>
          <w:szCs w:val="28"/>
        </w:rPr>
        <w:t>Melinda Savage 830-220-9121</w:t>
      </w:r>
    </w:p>
    <w:p w14:paraId="436B819B" w14:textId="0E57FB1E" w:rsidR="00081258" w:rsidRDefault="00081258" w:rsidP="00081258">
      <w:pPr>
        <w:spacing w:after="0" w:line="240" w:lineRule="auto"/>
        <w:rPr>
          <w:sz w:val="28"/>
          <w:szCs w:val="28"/>
        </w:rPr>
      </w:pPr>
    </w:p>
    <w:p w14:paraId="60495F46" w14:textId="79D8F52A" w:rsidR="00081258" w:rsidRDefault="00081258" w:rsidP="00081258">
      <w:pPr>
        <w:spacing w:after="0" w:line="240" w:lineRule="auto"/>
        <w:rPr>
          <w:sz w:val="28"/>
          <w:szCs w:val="28"/>
        </w:rPr>
      </w:pPr>
    </w:p>
    <w:p w14:paraId="13424C50" w14:textId="6183835B" w:rsidR="00081258" w:rsidRPr="00081258" w:rsidRDefault="00081258" w:rsidP="00081258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081258">
        <w:rPr>
          <w:b/>
          <w:bCs/>
          <w:sz w:val="28"/>
          <w:szCs w:val="28"/>
          <w:u w:val="single"/>
        </w:rPr>
        <w:t>Mailing address and Physical address:</w:t>
      </w:r>
    </w:p>
    <w:p w14:paraId="6716D9EE" w14:textId="341D6E18" w:rsidR="00081258" w:rsidRDefault="00081258" w:rsidP="0008125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Two Rooster Ranch RV Park</w:t>
      </w:r>
    </w:p>
    <w:p w14:paraId="681566E8" w14:textId="7FFF0352" w:rsidR="00081258" w:rsidRDefault="00081258" w:rsidP="0008125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Attn: Mike and Melinda Savage</w:t>
      </w:r>
    </w:p>
    <w:p w14:paraId="211C6CB1" w14:textId="4C294A5E" w:rsidR="00081258" w:rsidRDefault="00081258" w:rsidP="0008125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1351 FM 1980</w:t>
      </w:r>
    </w:p>
    <w:p w14:paraId="451FF1FB" w14:textId="3B79A960" w:rsidR="00081258" w:rsidRDefault="00081258" w:rsidP="0008125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Marble Falls, Texas 78654</w:t>
      </w:r>
    </w:p>
    <w:p w14:paraId="4563A6F6" w14:textId="1B08F21A" w:rsidR="00081258" w:rsidRDefault="00081258" w:rsidP="00081258">
      <w:pPr>
        <w:spacing w:after="0" w:line="240" w:lineRule="auto"/>
        <w:rPr>
          <w:sz w:val="28"/>
          <w:szCs w:val="28"/>
        </w:rPr>
      </w:pPr>
    </w:p>
    <w:p w14:paraId="413C94E7" w14:textId="77777777" w:rsidR="00081258" w:rsidRPr="00081258" w:rsidRDefault="00081258" w:rsidP="00081258">
      <w:pPr>
        <w:spacing w:after="0" w:line="240" w:lineRule="auto"/>
        <w:rPr>
          <w:sz w:val="28"/>
          <w:szCs w:val="28"/>
        </w:rPr>
      </w:pPr>
    </w:p>
    <w:sectPr w:rsidR="00081258" w:rsidRPr="00081258" w:rsidSect="00081258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26FAA"/>
    <w:multiLevelType w:val="hybridMultilevel"/>
    <w:tmpl w:val="85E67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258"/>
    <w:rsid w:val="00081258"/>
    <w:rsid w:val="004753D2"/>
    <w:rsid w:val="00746CA0"/>
    <w:rsid w:val="00B6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F2572"/>
  <w15:chartTrackingRefBased/>
  <w15:docId w15:val="{E9CA109C-1857-483F-8833-A0544D903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812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125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81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woRoosterRanchRV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Melinda Savage</dc:creator>
  <cp:keywords/>
  <dc:description/>
  <cp:lastModifiedBy>Melinda Savage</cp:lastModifiedBy>
  <cp:revision>2</cp:revision>
  <cp:lastPrinted>2021-11-15T23:17:00Z</cp:lastPrinted>
  <dcterms:created xsi:type="dcterms:W3CDTF">2021-11-15T23:04:00Z</dcterms:created>
  <dcterms:modified xsi:type="dcterms:W3CDTF">2021-11-23T20:59:00Z</dcterms:modified>
</cp:coreProperties>
</file>